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8D6" w:rsidRPr="00D458D6" w:rsidP="00D458D6">
      <w:pPr>
        <w:pStyle w:val="Title"/>
        <w:jc w:val="right"/>
        <w:rPr>
          <w:b w:val="0"/>
          <w:sz w:val="24"/>
        </w:rPr>
      </w:pPr>
      <w:r w:rsidRPr="00D458D6">
        <w:rPr>
          <w:b w:val="0"/>
          <w:sz w:val="24"/>
        </w:rPr>
        <w:t>Дело № 05-0009/1201/2026</w:t>
      </w:r>
    </w:p>
    <w:p w:rsidR="00D458D6" w:rsidRPr="00D458D6" w:rsidP="00D458D6">
      <w:pPr>
        <w:pStyle w:val="Title"/>
        <w:jc w:val="right"/>
        <w:rPr>
          <w:b w:val="0"/>
          <w:sz w:val="24"/>
        </w:rPr>
      </w:pPr>
      <w:r w:rsidRPr="00D458D6">
        <w:rPr>
          <w:b w:val="0"/>
          <w:sz w:val="24"/>
        </w:rPr>
        <w:t>УИД 86MS0012-01-2025-010962-50</w:t>
      </w:r>
    </w:p>
    <w:p w:rsidR="00D458D6" w:rsidRPr="00D458D6" w:rsidP="00D458D6">
      <w:pPr>
        <w:jc w:val="center"/>
        <w:rPr>
          <w:bCs/>
          <w:lang w:eastAsia="x-none"/>
        </w:rPr>
      </w:pPr>
    </w:p>
    <w:p w:rsidR="00D458D6" w:rsidRPr="00D458D6" w:rsidP="00D458D6">
      <w:pPr>
        <w:jc w:val="center"/>
        <w:rPr>
          <w:bCs/>
          <w:lang w:val="x-none" w:eastAsia="x-none"/>
        </w:rPr>
      </w:pPr>
      <w:r w:rsidRPr="00D458D6">
        <w:rPr>
          <w:bCs/>
          <w:lang w:val="x-none" w:eastAsia="x-none"/>
        </w:rPr>
        <w:t>П О С Т А Н О В Л Е Н И Е</w:t>
      </w:r>
    </w:p>
    <w:p w:rsidR="00D458D6" w:rsidRPr="00D458D6" w:rsidP="00D458D6">
      <w:pPr>
        <w:jc w:val="center"/>
        <w:rPr>
          <w:bCs/>
          <w:lang w:val="x-none" w:eastAsia="x-none"/>
        </w:rPr>
      </w:pPr>
      <w:r w:rsidRPr="00D458D6">
        <w:rPr>
          <w:bCs/>
          <w:lang w:val="x-none" w:eastAsia="x-none"/>
        </w:rPr>
        <w:t xml:space="preserve">о назначении административного наказания </w:t>
      </w:r>
    </w:p>
    <w:p w:rsidR="00D458D6" w:rsidRPr="00D458D6" w:rsidP="00D458D6">
      <w:pPr>
        <w:jc w:val="both"/>
      </w:pPr>
    </w:p>
    <w:p w:rsidR="00D458D6" w:rsidRPr="00D458D6" w:rsidP="00D458D6">
      <w:pPr>
        <w:jc w:val="both"/>
      </w:pPr>
      <w:r w:rsidRPr="00D458D6">
        <w:t xml:space="preserve">п. Солнечный, Сургутский район </w:t>
      </w:r>
      <w:r w:rsidRPr="00D458D6">
        <w:tab/>
      </w:r>
      <w:r w:rsidRPr="00D458D6">
        <w:tab/>
      </w:r>
      <w:r w:rsidRPr="00D458D6">
        <w:tab/>
        <w:t xml:space="preserve">                     15.01.2026 года</w:t>
      </w:r>
    </w:p>
    <w:p w:rsidR="00D458D6" w:rsidRPr="00D458D6" w:rsidP="00D458D6">
      <w:pPr>
        <w:jc w:val="both"/>
      </w:pPr>
      <w:r w:rsidRPr="00D458D6">
        <w:t>ул.Строителей</w:t>
      </w:r>
      <w:r w:rsidRPr="00D458D6">
        <w:t>, 7А</w:t>
      </w:r>
    </w:p>
    <w:p w:rsidR="00D458D6" w:rsidRPr="00D458D6" w:rsidP="00D458D6">
      <w:pPr>
        <w:jc w:val="both"/>
      </w:pPr>
    </w:p>
    <w:p w:rsidR="00D458D6" w:rsidRPr="00D458D6" w:rsidP="00D458D6">
      <w:pPr>
        <w:ind w:firstLine="708"/>
        <w:jc w:val="both"/>
      </w:pPr>
      <w:r w:rsidRPr="00D458D6"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</w:t>
      </w:r>
      <w:r>
        <w:t xml:space="preserve"> </w:t>
      </w:r>
      <w:r w:rsidRPr="00D458D6">
        <w:t xml:space="preserve">рассмотрев в открытом судебном заседании материалы дела об административном правонарушении, предусмотренном частью 4 ст. 12.15 Кодекса Российской Федерации об административных правонарушениях, в отношении: </w:t>
      </w:r>
    </w:p>
    <w:p w:rsidR="00D458D6" w:rsidRPr="00D458D6" w:rsidP="00D458D6">
      <w:pPr>
        <w:ind w:firstLine="708"/>
        <w:jc w:val="both"/>
      </w:pPr>
      <w:r w:rsidRPr="00D458D6">
        <w:t>Шейхисламова</w:t>
      </w:r>
      <w:r w:rsidRPr="00D458D6">
        <w:t xml:space="preserve"> </w:t>
      </w:r>
      <w:r w:rsidRPr="00D458D6">
        <w:t>Рамиля</w:t>
      </w:r>
      <w:r w:rsidRPr="00D458D6">
        <w:t xml:space="preserve"> </w:t>
      </w:r>
      <w:r w:rsidRPr="00D458D6">
        <w:t>Ба</w:t>
      </w:r>
      <w:r>
        <w:t>т</w:t>
      </w:r>
      <w:r w:rsidRPr="00D458D6">
        <w:t>ирхановича</w:t>
      </w:r>
      <w:r w:rsidRPr="00D458D6">
        <w:t xml:space="preserve">, </w:t>
      </w:r>
      <w:r w:rsidRPr="0026272D" w:rsidR="0026272D">
        <w:t>***</w:t>
      </w:r>
      <w:r w:rsidRPr="00D458D6">
        <w:t xml:space="preserve">,  </w:t>
      </w:r>
    </w:p>
    <w:p w:rsidR="00D458D6" w:rsidP="00D458D6">
      <w:pPr>
        <w:ind w:firstLine="708"/>
        <w:jc w:val="both"/>
      </w:pPr>
    </w:p>
    <w:p w:rsidR="008C1CE4" w:rsidRPr="001901BA" w:rsidP="008C1CE4">
      <w:pPr>
        <w:ind w:firstLine="708"/>
        <w:jc w:val="center"/>
      </w:pPr>
      <w:r w:rsidRPr="001901BA">
        <w:t>УСТАНОВИЛ:</w:t>
      </w:r>
    </w:p>
    <w:p w:rsidR="008C1CE4" w:rsidRPr="001901BA" w:rsidP="008C1CE4">
      <w:pPr>
        <w:ind w:firstLine="708"/>
        <w:jc w:val="both"/>
      </w:pPr>
      <w:r>
        <w:t>28.10</w:t>
      </w:r>
      <w:r w:rsidRPr="001901BA">
        <w:t>.2025 года в 0</w:t>
      </w:r>
      <w:r>
        <w:t>4</w:t>
      </w:r>
      <w:r w:rsidRPr="001901BA">
        <w:t xml:space="preserve"> час. </w:t>
      </w:r>
      <w:r>
        <w:t>30</w:t>
      </w:r>
      <w:r w:rsidRPr="001901BA">
        <w:t xml:space="preserve"> мин. водитель </w:t>
      </w:r>
      <w:r>
        <w:t>Шейхисламов</w:t>
      </w:r>
      <w:r>
        <w:t xml:space="preserve"> Р.Б.</w:t>
      </w:r>
      <w:r w:rsidRPr="001901BA">
        <w:t xml:space="preserve">, управляя транспортным средством </w:t>
      </w:r>
      <w:r w:rsidRPr="0026272D" w:rsidR="0026272D">
        <w:t>***</w:t>
      </w:r>
      <w:r w:rsidRPr="001901BA">
        <w:t xml:space="preserve">, государственный регистрационный знак </w:t>
      </w:r>
      <w:r w:rsidRPr="0026272D" w:rsidR="0026272D">
        <w:t>***</w:t>
      </w:r>
      <w:r w:rsidRPr="001901BA">
        <w:t>, по адресу:</w:t>
      </w:r>
      <w:r w:rsidR="00C36199">
        <w:t xml:space="preserve"> на</w:t>
      </w:r>
      <w:r w:rsidRPr="001901BA">
        <w:t xml:space="preserve"> </w:t>
      </w:r>
      <w:r w:rsidR="00C36199">
        <w:t>32</w:t>
      </w:r>
      <w:r w:rsidRPr="001901BA">
        <w:t xml:space="preserve"> км автодороги «</w:t>
      </w:r>
      <w:r w:rsidR="00A93973">
        <w:t xml:space="preserve">Сургут – Нижневартовск» </w:t>
      </w:r>
      <w:r w:rsidR="00C36199">
        <w:t xml:space="preserve">до </w:t>
      </w:r>
      <w:r w:rsidR="00C36199">
        <w:t>п.Солнечный</w:t>
      </w:r>
      <w:r w:rsidR="00C36199">
        <w:t xml:space="preserve"> Сургутского </w:t>
      </w:r>
      <w:r w:rsidRPr="001901BA">
        <w:t>район</w:t>
      </w:r>
      <w:r w:rsidR="00C36199">
        <w:t>а</w:t>
      </w:r>
      <w:r w:rsidRPr="001901BA">
        <w:t>, в нарушение требований пункта 1.3, 9.1</w:t>
      </w:r>
      <w:r w:rsidR="00AF4380">
        <w:t>.1</w:t>
      </w:r>
      <w:r w:rsidRPr="001901BA">
        <w:t xml:space="preserve"> Правил дорожного движения </w:t>
      </w:r>
      <w:r w:rsidR="00AF4380">
        <w:t xml:space="preserve">РФ </w:t>
      </w:r>
      <w:r w:rsidRPr="001901BA">
        <w:t xml:space="preserve">совершил выезд на сторону дороги, предназначенную для встречного движения транспортных средств, </w:t>
      </w:r>
      <w:r w:rsidR="00A93973">
        <w:t>с соблюдением требований ПДД РФ, при этом</w:t>
      </w:r>
      <w:r w:rsidR="00271DCB">
        <w:t>,</w:t>
      </w:r>
      <w:r w:rsidR="00A93973">
        <w:t xml:space="preserve"> завершил данный маневр в зоне действия горизонтальной разметки 1.1</w:t>
      </w:r>
      <w:r w:rsidR="00271DCB">
        <w:t>,</w:t>
      </w:r>
      <w:r w:rsidR="00A93973">
        <w:t xml:space="preserve"> разделяющей транспортные потоки, </w:t>
      </w:r>
      <w:r w:rsidRPr="001901BA">
        <w:t xml:space="preserve">то есть совершил административное правонарушение, предусмотренное ч. 4 ст. 12.15 КоАП РФ. </w:t>
      </w:r>
    </w:p>
    <w:p w:rsidR="008C1CE4" w:rsidRPr="001901BA" w:rsidP="008C1CE4">
      <w:pPr>
        <w:ind w:firstLine="708"/>
        <w:jc w:val="both"/>
      </w:pPr>
      <w:r w:rsidRPr="001901BA">
        <w:t>В отношении</w:t>
      </w:r>
      <w:r w:rsidR="00C36199">
        <w:t xml:space="preserve"> </w:t>
      </w:r>
      <w:r w:rsidR="00C36199">
        <w:t>Шейхисламова</w:t>
      </w:r>
      <w:r w:rsidR="00C36199">
        <w:t xml:space="preserve"> Р.Б.</w:t>
      </w:r>
      <w:r w:rsidRPr="001901BA">
        <w:t xml:space="preserve"> составлен протокол об административном правонарушении, предусмотренном ч.4 ст.12.15 КоАП РФ.</w:t>
      </w:r>
    </w:p>
    <w:p w:rsidR="008C1CE4" w:rsidRPr="001901BA" w:rsidP="008C1CE4">
      <w:pPr>
        <w:ind w:firstLine="708"/>
        <w:jc w:val="both"/>
      </w:pPr>
      <w:r>
        <w:t>Шейхисламов</w:t>
      </w:r>
      <w:r>
        <w:t xml:space="preserve"> Р.Б.</w:t>
      </w:r>
      <w:r w:rsidRPr="001901BA">
        <w:t xml:space="preserve"> в судебно</w:t>
      </w:r>
      <w:r>
        <w:t>м</w:t>
      </w:r>
      <w:r w:rsidRPr="001901BA">
        <w:t xml:space="preserve"> заседани</w:t>
      </w:r>
      <w:r>
        <w:t>и</w:t>
      </w:r>
      <w:r w:rsidRPr="001901BA">
        <w:t xml:space="preserve"> вину в совершении административного правонарушения признал в полном объеме, в содеянном раскаивался. </w:t>
      </w:r>
    </w:p>
    <w:p w:rsidR="008C1CE4" w:rsidRPr="001901BA" w:rsidP="008C1CE4">
      <w:pPr>
        <w:ind w:firstLine="708"/>
        <w:jc w:val="both"/>
      </w:pPr>
      <w:r>
        <w:t xml:space="preserve">Выслушав </w:t>
      </w:r>
      <w:r>
        <w:t>Шейхисламова</w:t>
      </w:r>
      <w:r>
        <w:t xml:space="preserve"> Р.Б., и</w:t>
      </w:r>
      <w:r w:rsidRPr="001901BA">
        <w:t>сследовав материалы дела об административном правонарушении, прихожу к следующему.</w:t>
      </w:r>
    </w:p>
    <w:p w:rsidR="008C1CE4" w:rsidRPr="001901BA" w:rsidP="008C1CE4">
      <w:pPr>
        <w:ind w:firstLine="708"/>
        <w:jc w:val="both"/>
      </w:pPr>
      <w:r w:rsidRPr="001901BA"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C1CE4" w:rsidRPr="001901BA" w:rsidP="008C1CE4">
      <w:pPr>
        <w:ind w:firstLine="708"/>
        <w:jc w:val="both"/>
      </w:pPr>
      <w:r w:rsidRPr="001901BA">
        <w:t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8C1CE4" w:rsidRPr="001901BA" w:rsidP="008C1CE4">
      <w:pPr>
        <w:ind w:firstLine="708"/>
        <w:jc w:val="both"/>
      </w:pPr>
      <w:r w:rsidRPr="001901BA"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8C1CE4" w:rsidRPr="001901BA" w:rsidP="008C1CE4">
      <w:pPr>
        <w:ind w:firstLine="708"/>
        <w:jc w:val="both"/>
      </w:pPr>
      <w:r w:rsidRPr="001901BA">
        <w:t xml:space="preserve">Факт выезда </w:t>
      </w:r>
      <w:r w:rsidR="00C36199">
        <w:t>Шейхисламова</w:t>
      </w:r>
      <w:r w:rsidR="00C36199">
        <w:t xml:space="preserve"> Р.Б. </w:t>
      </w:r>
      <w:r w:rsidRPr="001901BA" w:rsidR="00271DCB">
        <w:t xml:space="preserve">на сторону дороги, предназначенную для встречного движения транспортных средств, </w:t>
      </w:r>
      <w:r w:rsidR="00271DCB">
        <w:t>в зоне действия горизонтальной разметки 1.1, разделяющей транспортные потоки,</w:t>
      </w:r>
      <w:r w:rsidRPr="001901BA">
        <w:t xml:space="preserve"> сомнений не вызывает. </w:t>
      </w:r>
    </w:p>
    <w:p w:rsidR="008C1CE4" w:rsidRPr="001901BA" w:rsidP="008C1CE4">
      <w:pPr>
        <w:ind w:firstLine="708"/>
        <w:jc w:val="both"/>
      </w:pPr>
      <w:r w:rsidRPr="001901BA">
        <w:t xml:space="preserve">Совершение административного правонарушения и виновность </w:t>
      </w:r>
      <w:r w:rsidR="00C36199">
        <w:t>Шейхисламова</w:t>
      </w:r>
      <w:r w:rsidR="00C36199">
        <w:t xml:space="preserve"> Р.Б.</w:t>
      </w:r>
      <w:r w:rsidRPr="001901BA">
        <w:t xml:space="preserve"> подтверждается собранными по делу доказательствами: протоколом об административном правонарушении </w:t>
      </w:r>
      <w:r w:rsidR="00AF4380">
        <w:t xml:space="preserve">86ХМ№694390 </w:t>
      </w:r>
      <w:r w:rsidRPr="001901BA">
        <w:t xml:space="preserve">от </w:t>
      </w:r>
      <w:r w:rsidR="00C36199">
        <w:t>28.10</w:t>
      </w:r>
      <w:r w:rsidRPr="001901BA">
        <w:t xml:space="preserve">.2025, схемой места административного правонарушения, проектом организации дорожного движения на автомобильной дороге на участке </w:t>
      </w:r>
      <w:r w:rsidR="00AF4380">
        <w:t>32</w:t>
      </w:r>
      <w:r w:rsidRPr="001901BA" w:rsidR="00AF4380">
        <w:t xml:space="preserve"> км автодороги «</w:t>
      </w:r>
      <w:r w:rsidR="00271DCB">
        <w:t xml:space="preserve">Сургут – Нижневартовск» </w:t>
      </w:r>
      <w:r w:rsidR="00AF4380">
        <w:t xml:space="preserve">до </w:t>
      </w:r>
      <w:r w:rsidR="00AF4380">
        <w:t>п.Солнечный</w:t>
      </w:r>
      <w:r w:rsidR="00AF4380">
        <w:t xml:space="preserve"> Сургутского </w:t>
      </w:r>
      <w:r w:rsidRPr="001901BA" w:rsidR="00AF4380">
        <w:t>район</w:t>
      </w:r>
      <w:r w:rsidR="00AF4380">
        <w:t>а</w:t>
      </w:r>
      <w:r w:rsidRPr="001901BA">
        <w:t xml:space="preserve">, объяснениями </w:t>
      </w:r>
      <w:r w:rsidR="00AF4380">
        <w:t>Шейхисламова</w:t>
      </w:r>
      <w:r w:rsidR="00AF4380">
        <w:t xml:space="preserve"> Р.Б.</w:t>
      </w:r>
      <w:r w:rsidRPr="001901BA">
        <w:t xml:space="preserve">, рапортом, сведениями из информационной базы данных административной практики и другими материалами дела. </w:t>
      </w:r>
    </w:p>
    <w:p w:rsidR="008C1CE4" w:rsidRPr="001901BA" w:rsidP="008C1CE4">
      <w:pPr>
        <w:ind w:firstLine="708"/>
        <w:jc w:val="both"/>
      </w:pPr>
      <w:r w:rsidRPr="001901BA">
        <w:t xml:space="preserve">Действия </w:t>
      </w:r>
      <w:r w:rsidR="00F874D1">
        <w:t>Шейхисламова</w:t>
      </w:r>
      <w:r w:rsidR="00F874D1">
        <w:t xml:space="preserve"> Р.Б. </w:t>
      </w:r>
      <w:r w:rsidRPr="001901BA"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 w:rsidR="008C1CE4" w:rsidRPr="001901BA" w:rsidP="008C1CE4">
      <w:pPr>
        <w:ind w:firstLine="708"/>
        <w:jc w:val="both"/>
      </w:pPr>
      <w:r w:rsidRPr="001901BA">
        <w:t xml:space="preserve">Обстоятельством, смягчающим ответственность </w:t>
      </w:r>
      <w:r w:rsidR="00F874D1">
        <w:t>Шейхисламова</w:t>
      </w:r>
      <w:r w:rsidR="00F874D1">
        <w:t xml:space="preserve"> Р.Б.</w:t>
      </w:r>
      <w:r w:rsidRPr="001901BA">
        <w:t>, мировой судья в соответствии с п. 1 ч. 1 ст. 4.2 КоАП РФ признает признание вины в совершенном правонарушении</w:t>
      </w:r>
      <w:r w:rsidR="00F874D1">
        <w:t>, раскаяние в содеянном</w:t>
      </w:r>
      <w:r w:rsidRPr="001901BA">
        <w:t>.</w:t>
      </w:r>
    </w:p>
    <w:p w:rsidR="008C1CE4" w:rsidRPr="001901BA" w:rsidP="008C1CE4">
      <w:pPr>
        <w:ind w:firstLine="708"/>
        <w:jc w:val="both"/>
      </w:pPr>
      <w:r w:rsidRPr="001901BA">
        <w:t>Обстоятельств, отягчающих административную ответственность, установленных ст.4.3 КоАП РФ, судом не установлено.</w:t>
      </w:r>
    </w:p>
    <w:p w:rsidR="008C1CE4" w:rsidRPr="001901BA" w:rsidP="008C1CE4">
      <w:pPr>
        <w:ind w:firstLine="708"/>
        <w:jc w:val="both"/>
      </w:pPr>
      <w:r w:rsidRPr="001901BA">
        <w:t>Обстоятельств, исключающих производство по делу, не имеется.</w:t>
      </w:r>
    </w:p>
    <w:p w:rsidR="008C1CE4" w:rsidRPr="001901BA" w:rsidP="008C1CE4">
      <w:pPr>
        <w:ind w:firstLine="708"/>
        <w:jc w:val="both"/>
      </w:pPr>
      <w:r w:rsidRPr="001901BA"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 w:rsidR="008C1CE4" w:rsidRPr="001901BA" w:rsidP="008C1CE4">
      <w:pPr>
        <w:ind w:firstLine="708"/>
        <w:jc w:val="both"/>
      </w:pPr>
      <w:r w:rsidRPr="001901BA">
        <w:t xml:space="preserve">При назначении наказания, судья руководствуется ст. 1.7. КоАП РФ, учитывает характер совершенного </w:t>
      </w:r>
      <w:r w:rsidR="00F874D1">
        <w:t>Шейхисламовым</w:t>
      </w:r>
      <w:r w:rsidR="00F874D1">
        <w:t xml:space="preserve"> Р.Б. </w:t>
      </w:r>
      <w:r w:rsidRPr="001901BA">
        <w:t>административного правонарушения, данные о его личности, наличие смягчающих и отсутствие отягчающих административную ответственность обстоятельств, его имущественного положение.</w:t>
      </w:r>
    </w:p>
    <w:p w:rsidR="008C1CE4" w:rsidRPr="001901BA" w:rsidP="008C1CE4">
      <w:pPr>
        <w:ind w:firstLine="708"/>
        <w:jc w:val="both"/>
      </w:pPr>
      <w:r w:rsidRPr="001901BA">
        <w:t xml:space="preserve">В связи с чем, суд считает необходимым назначить </w:t>
      </w:r>
      <w:r w:rsidR="00F874D1">
        <w:t>Шейхисламову</w:t>
      </w:r>
      <w:r w:rsidR="00F874D1">
        <w:t xml:space="preserve"> Р.Б. </w:t>
      </w:r>
      <w:r w:rsidRPr="001901BA">
        <w:t>наказание в виде административного штрафа, что предусмотрено санкцией ч. 4 ст. 12.15 КоАП РФ.</w:t>
      </w:r>
    </w:p>
    <w:p w:rsidR="008C1CE4" w:rsidRPr="001901BA" w:rsidP="008C1CE4">
      <w:pPr>
        <w:ind w:firstLine="708"/>
        <w:jc w:val="both"/>
      </w:pPr>
      <w:r w:rsidRPr="001901BA">
        <w:t>Суд считает, что такое наказание будет являться разумным, справедливым и соразмерным содеянному.</w:t>
      </w:r>
    </w:p>
    <w:p w:rsidR="00D458D6" w:rsidRPr="00D458D6" w:rsidP="00D458D6">
      <w:pPr>
        <w:ind w:firstLine="708"/>
        <w:jc w:val="both"/>
      </w:pPr>
      <w:r w:rsidRPr="00D458D6">
        <w:t>На основании изложенного, руководствуясь ст. ст. 29.9-29.11 КоАП РФ, мировой судья</w:t>
      </w:r>
    </w:p>
    <w:p w:rsidR="00D458D6" w:rsidRPr="00D458D6" w:rsidP="00D458D6">
      <w:pPr>
        <w:jc w:val="center"/>
      </w:pPr>
      <w:r w:rsidRPr="00D458D6">
        <w:t>ПОСТАНОВИЛ:</w:t>
      </w:r>
    </w:p>
    <w:p w:rsidR="00D458D6" w:rsidRPr="00D458D6" w:rsidP="00D458D6">
      <w:pPr>
        <w:ind w:firstLine="708"/>
        <w:jc w:val="both"/>
      </w:pPr>
      <w:r w:rsidRPr="00D458D6">
        <w:t>Шейхисламова</w:t>
      </w:r>
      <w:r w:rsidRPr="00D458D6">
        <w:t xml:space="preserve"> </w:t>
      </w:r>
      <w:r w:rsidRPr="00D458D6">
        <w:t>Рамиля</w:t>
      </w:r>
      <w:r w:rsidRPr="00D458D6">
        <w:t xml:space="preserve"> </w:t>
      </w:r>
      <w:r w:rsidRPr="00D458D6">
        <w:t>Ба</w:t>
      </w:r>
      <w:r w:rsidR="00455DAD">
        <w:t>т</w:t>
      </w:r>
      <w:r w:rsidRPr="00D458D6">
        <w:t>ирхановича</w:t>
      </w:r>
      <w:r w:rsidRPr="00D458D6"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 w:rsidR="00D458D6" w:rsidRPr="00D458D6" w:rsidP="00D458D6">
      <w:pPr>
        <w:ind w:firstLine="708"/>
        <w:jc w:val="both"/>
      </w:pPr>
      <w:r w:rsidRPr="00D458D6">
        <w:t>Штраф необходимо перечислить на следующие реквизиты: номер счета получателя платежа 03100643000000018700 в РКЦ г. Ханты-Мансийска; БИК 007162163; ОКТМО 71871000; ИНН 8601010390; КПП 8601 01 001; КБК 188 116 011 230 1000 1140. Получатель: УФК по ХМАО-Югре (УМВД России по ХМАО-Югре, адрес получателя: ул. Ленина, д.55, г. Ханты-Мансийск, ХМАО-Югра, 628000).</w:t>
      </w:r>
      <w:r>
        <w:t xml:space="preserve"> УИН18810486250740015310</w:t>
      </w:r>
    </w:p>
    <w:p w:rsidR="00D458D6" w:rsidRPr="00D458D6" w:rsidP="00D458D6">
      <w:pPr>
        <w:ind w:firstLine="708"/>
        <w:jc w:val="both"/>
      </w:pPr>
      <w:r w:rsidRPr="00D458D6"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D458D6" w:rsidRPr="00D458D6" w:rsidP="00D458D6">
      <w:pPr>
        <w:ind w:firstLine="708"/>
        <w:jc w:val="both"/>
      </w:pPr>
      <w:r w:rsidRPr="00D458D6">
        <w:t xml:space="preserve">Квитанцию об оплате административного штрафа необходимо представить по адресу: ХМАО-Югра, </w:t>
      </w:r>
      <w:r w:rsidRPr="00D458D6">
        <w:t>Сургутский</w:t>
      </w:r>
      <w:r w:rsidRPr="00D458D6">
        <w:t xml:space="preserve"> район, </w:t>
      </w:r>
      <w:r w:rsidRPr="00D458D6">
        <w:t>с.п</w:t>
      </w:r>
      <w:r w:rsidRPr="00D458D6">
        <w:t>. Солнечный, ул. Строителей, д.7А, судебный участок № 1 Сургутского судебного района ХМАО-Югры.</w:t>
      </w:r>
    </w:p>
    <w:p w:rsidR="00D458D6" w:rsidRPr="00D458D6" w:rsidP="00D458D6">
      <w:pPr>
        <w:ind w:firstLine="708"/>
        <w:jc w:val="both"/>
      </w:pPr>
      <w:r w:rsidRPr="00D458D6"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</w:t>
      </w:r>
    </w:p>
    <w:p w:rsidR="00D458D6" w:rsidRPr="00D458D6" w:rsidP="00D458D6">
      <w:pPr>
        <w:jc w:val="both"/>
      </w:pPr>
    </w:p>
    <w:p w:rsidR="00D458D6" w:rsidRPr="00D458D6" w:rsidP="00D458D6">
      <w:pPr>
        <w:spacing w:line="360" w:lineRule="auto"/>
      </w:pPr>
      <w:r w:rsidRPr="00D458D6">
        <w:t>Мировой судья</w:t>
      </w:r>
      <w:r w:rsidRPr="00D458D6">
        <w:tab/>
      </w:r>
      <w:r w:rsidRPr="00D458D6">
        <w:tab/>
      </w:r>
      <w:r w:rsidRPr="00D458D6">
        <w:tab/>
      </w:r>
      <w:r w:rsidRPr="00D458D6">
        <w:tab/>
      </w:r>
      <w:r w:rsidRPr="00D458D6">
        <w:tab/>
      </w:r>
      <w:r w:rsidRPr="00D458D6">
        <w:tab/>
        <w:t>И.А. Галбарцева</w:t>
      </w:r>
    </w:p>
    <w:p w:rsidR="004846DE" w:rsidRPr="00D458D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D6"/>
    <w:rsid w:val="00000DC4"/>
    <w:rsid w:val="001901BA"/>
    <w:rsid w:val="00215FF1"/>
    <w:rsid w:val="0026272D"/>
    <w:rsid w:val="00271DCB"/>
    <w:rsid w:val="002C6FBA"/>
    <w:rsid w:val="00455DAD"/>
    <w:rsid w:val="004846DE"/>
    <w:rsid w:val="00520FDB"/>
    <w:rsid w:val="008C1CE4"/>
    <w:rsid w:val="00A93973"/>
    <w:rsid w:val="00AF4380"/>
    <w:rsid w:val="00C36199"/>
    <w:rsid w:val="00D458D6"/>
    <w:rsid w:val="00F874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A648E7-D79B-4171-90CC-35924CD8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458D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D458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458D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458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